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4C" w:rsidRDefault="0031134C">
      <w:r>
        <w:t>Karty pracy, cz. 4, s. 68, 69, 70, 71, 72</w:t>
      </w:r>
    </w:p>
    <w:p w:rsidR="0031134C" w:rsidRDefault="0031134C">
      <w:r>
        <w:t>Wyprawka, s. 36</w:t>
      </w:r>
    </w:p>
    <w:sectPr w:rsidR="0031134C" w:rsidSect="0025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1134C"/>
    <w:rsid w:val="00251A01"/>
    <w:rsid w:val="0031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Żegleń</dc:creator>
  <cp:lastModifiedBy>Żegleń</cp:lastModifiedBy>
  <cp:revision>1</cp:revision>
  <dcterms:created xsi:type="dcterms:W3CDTF">2020-06-22T06:38:00Z</dcterms:created>
  <dcterms:modified xsi:type="dcterms:W3CDTF">2020-06-22T06:39:00Z</dcterms:modified>
</cp:coreProperties>
</file>